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5CB0644E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390B65">
        <w:rPr>
          <w:rFonts w:ascii="Arial" w:hAnsi="Arial"/>
          <w:bCs/>
          <w:color w:val="8D0E57"/>
          <w:sz w:val="26"/>
          <w:szCs w:val="26"/>
        </w:rPr>
        <w:t>2</w:t>
      </w:r>
      <w:r w:rsidRPr="00450D20">
        <w:rPr>
          <w:rFonts w:ascii="Arial" w:hAnsi="Arial"/>
          <w:bCs/>
          <w:color w:val="8D0E57"/>
          <w:sz w:val="26"/>
          <w:szCs w:val="26"/>
        </w:rPr>
        <w:t xml:space="preserve">: </w:t>
      </w:r>
      <w:r w:rsidR="00390B65">
        <w:rPr>
          <w:rFonts w:ascii="Arial" w:hAnsi="Arial"/>
          <w:bCs/>
          <w:color w:val="8D0E57"/>
          <w:sz w:val="26"/>
          <w:szCs w:val="26"/>
        </w:rPr>
        <w:t>Personal Profile</w:t>
      </w:r>
    </w:p>
    <w:p w14:paraId="6C70AC39" w14:textId="48B96FFB" w:rsidR="00D553B2" w:rsidRPr="00450D20" w:rsidRDefault="00C56F87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450D20">
        <w:rPr>
          <w:rFonts w:ascii="Arial" w:hAnsi="Arial"/>
          <w:b/>
          <w:color w:val="8D0E57"/>
          <w:sz w:val="26"/>
          <w:szCs w:val="26"/>
        </w:rPr>
        <w:t>Facilitator’s Guide</w:t>
      </w:r>
    </w:p>
    <w:p w14:paraId="398BF42E" w14:textId="26F89AFC" w:rsidR="00D553B2" w:rsidRPr="00450D20" w:rsidRDefault="00D553B2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01CD23B0" w14:textId="77777777" w:rsidR="00FE1946" w:rsidRDefault="00FE1946" w:rsidP="00292053">
      <w:pPr>
        <w:spacing w:line="240" w:lineRule="auto"/>
        <w:rPr>
          <w:rFonts w:ascii="Arial" w:hAnsi="Arial"/>
          <w:b/>
        </w:rPr>
      </w:pPr>
    </w:p>
    <w:p w14:paraId="13126264" w14:textId="41A21359" w:rsidR="00450D20" w:rsidRPr="00450D20" w:rsidRDefault="00450D20" w:rsidP="00292053">
      <w:pPr>
        <w:spacing w:line="240" w:lineRule="auto"/>
        <w:rPr>
          <w:rFonts w:ascii="Arial" w:hAnsi="Arial"/>
          <w:b/>
        </w:rPr>
      </w:pPr>
      <w:r w:rsidRPr="00450D20">
        <w:rPr>
          <w:rFonts w:ascii="Arial" w:hAnsi="Arial"/>
          <w:b/>
        </w:rPr>
        <w:t>Follow this guide to facilitate delivery of this module</w:t>
      </w:r>
      <w:r>
        <w:rPr>
          <w:rFonts w:ascii="Arial" w:hAnsi="Arial"/>
          <w:b/>
        </w:rPr>
        <w:t xml:space="preserve"> </w:t>
      </w:r>
      <w:r w:rsidRPr="00450D20">
        <w:rPr>
          <w:rFonts w:ascii="Arial" w:hAnsi="Arial"/>
          <w:b/>
        </w:rPr>
        <w:t>with young people.</w:t>
      </w:r>
    </w:p>
    <w:p w14:paraId="20846359" w14:textId="531D942C" w:rsidR="00DF1D9C" w:rsidRDefault="00390B65" w:rsidP="00292053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The</w:t>
      </w:r>
      <w:r w:rsidR="00292053">
        <w:rPr>
          <w:rFonts w:ascii="Arial" w:hAnsi="Arial"/>
          <w:bCs/>
        </w:rPr>
        <w:t xml:space="preserve"> ‘</w:t>
      </w:r>
      <w:r w:rsidR="00450D20" w:rsidRPr="00450D20">
        <w:rPr>
          <w:rFonts w:ascii="Arial" w:hAnsi="Arial"/>
          <w:bCs/>
        </w:rPr>
        <w:t>Student</w:t>
      </w:r>
      <w:r w:rsidR="00292053">
        <w:rPr>
          <w:rFonts w:ascii="Arial" w:hAnsi="Arial"/>
          <w:bCs/>
        </w:rPr>
        <w:t xml:space="preserve"> Resource’ can be printed and completed by hand or </w:t>
      </w:r>
      <w:r w:rsidR="00450D20" w:rsidRPr="00450D20">
        <w:rPr>
          <w:rFonts w:ascii="Arial" w:hAnsi="Arial"/>
          <w:bCs/>
        </w:rPr>
        <w:t xml:space="preserve">may be downloaded and completed on the </w:t>
      </w:r>
      <w:r w:rsidR="00450D20">
        <w:rPr>
          <w:rFonts w:ascii="Arial" w:hAnsi="Arial"/>
          <w:bCs/>
        </w:rPr>
        <w:t>Word document</w:t>
      </w:r>
      <w:r w:rsidR="00292053">
        <w:rPr>
          <w:rFonts w:ascii="Arial" w:hAnsi="Arial"/>
          <w:bCs/>
        </w:rPr>
        <w:t>.</w:t>
      </w:r>
      <w:r w:rsidR="00081E9A">
        <w:rPr>
          <w:rFonts w:ascii="Arial" w:hAnsi="Arial"/>
          <w:bCs/>
        </w:rPr>
        <w:t xml:space="preserve"> If completing on the Word document, students can highlight their selection where it asks for an answer to be circled or ticked.</w:t>
      </w:r>
    </w:p>
    <w:p w14:paraId="6AC4E007" w14:textId="77777777" w:rsidR="00292053" w:rsidRDefault="00292053" w:rsidP="00292053">
      <w:pPr>
        <w:spacing w:line="240" w:lineRule="auto"/>
        <w:rPr>
          <w:rFonts w:ascii="Arial" w:hAnsi="Arial"/>
          <w:b/>
          <w:color w:val="8D0E57"/>
        </w:rPr>
      </w:pPr>
    </w:p>
    <w:p w14:paraId="0C05BE26" w14:textId="31330DAD" w:rsidR="00292053" w:rsidRPr="007C25B6" w:rsidRDefault="00292053" w:rsidP="00292053">
      <w:pPr>
        <w:spacing w:line="240" w:lineRule="auto"/>
        <w:rPr>
          <w:rFonts w:ascii="Arial" w:hAnsi="Arial"/>
          <w:b/>
          <w:color w:val="8D0E57"/>
        </w:rPr>
      </w:pPr>
      <w:r w:rsidRPr="007C25B6">
        <w:rPr>
          <w:rFonts w:ascii="Arial" w:hAnsi="Arial"/>
          <w:b/>
          <w:color w:val="8D0E57"/>
        </w:rPr>
        <w:t>Introduction (</w:t>
      </w:r>
      <w:r w:rsidR="00D14298">
        <w:rPr>
          <w:rFonts w:ascii="Arial" w:hAnsi="Arial"/>
          <w:b/>
          <w:color w:val="8D0E57"/>
        </w:rPr>
        <w:t>10</w:t>
      </w:r>
      <w:r w:rsidRPr="007C25B6">
        <w:rPr>
          <w:rFonts w:ascii="Arial" w:hAnsi="Arial"/>
          <w:b/>
          <w:color w:val="8D0E57"/>
        </w:rPr>
        <w:t xml:space="preserve"> minutes)</w:t>
      </w:r>
    </w:p>
    <w:p w14:paraId="48020C8C" w14:textId="283F30D7" w:rsidR="00390B65" w:rsidRPr="007C25B6" w:rsidRDefault="00390B65" w:rsidP="00390B65">
      <w:pPr>
        <w:spacing w:line="240" w:lineRule="auto"/>
        <w:rPr>
          <w:rFonts w:ascii="Arial" w:hAnsi="Arial" w:cs="Arial"/>
          <w:bCs/>
        </w:rPr>
      </w:pPr>
      <w:r w:rsidRPr="009C70AE">
        <w:rPr>
          <w:rFonts w:ascii="Arial" w:hAnsi="Arial" w:cs="Arial"/>
          <w:bCs/>
        </w:rPr>
        <w:t>This module is designed to</w:t>
      </w:r>
      <w:r>
        <w:rPr>
          <w:rFonts w:ascii="Arial" w:hAnsi="Arial" w:cs="Arial"/>
          <w:bCs/>
        </w:rPr>
        <w:t xml:space="preserve"> help learners understand more about th</w:t>
      </w:r>
      <w:r w:rsidR="001C6418">
        <w:rPr>
          <w:rFonts w:ascii="Arial" w:hAnsi="Arial" w:cs="Arial"/>
          <w:bCs/>
        </w:rPr>
        <w:t>eir skills in order to set personal goals for the skills they want to develop during their work experience</w:t>
      </w:r>
      <w:r>
        <w:rPr>
          <w:rFonts w:ascii="Arial" w:hAnsi="Arial" w:cs="Arial"/>
          <w:bCs/>
        </w:rPr>
        <w:t xml:space="preserve">. Begin by discussing with learners that </w:t>
      </w:r>
      <w:r w:rsidR="001C6418">
        <w:rPr>
          <w:rFonts w:ascii="Arial" w:hAnsi="Arial" w:cs="Arial"/>
          <w:bCs/>
        </w:rPr>
        <w:t xml:space="preserve">it is important to </w:t>
      </w:r>
      <w:r>
        <w:rPr>
          <w:rFonts w:ascii="Arial" w:hAnsi="Arial" w:cs="Arial"/>
          <w:bCs/>
        </w:rPr>
        <w:t>u</w:t>
      </w:r>
      <w:r w:rsidRPr="0068329A">
        <w:rPr>
          <w:rFonts w:ascii="Arial" w:hAnsi="Arial" w:cs="Arial"/>
          <w:bCs/>
        </w:rPr>
        <w:t xml:space="preserve">nderstand </w:t>
      </w:r>
      <w:r w:rsidR="001C6418">
        <w:rPr>
          <w:rFonts w:ascii="Arial" w:hAnsi="Arial" w:cs="Arial"/>
          <w:bCs/>
        </w:rPr>
        <w:t xml:space="preserve">the skills that they are good at and the skills that they need to develop. </w:t>
      </w:r>
      <w:r w:rsidRPr="007C25B6">
        <w:rPr>
          <w:rFonts w:ascii="Arial" w:hAnsi="Arial" w:cs="Arial"/>
          <w:bCs/>
        </w:rPr>
        <w:t xml:space="preserve"> </w:t>
      </w:r>
    </w:p>
    <w:p w14:paraId="2326933C" w14:textId="19EB3499" w:rsidR="007C25B6" w:rsidRPr="007C25B6" w:rsidRDefault="007C25B6" w:rsidP="00292053">
      <w:pPr>
        <w:spacing w:line="240" w:lineRule="auto"/>
        <w:rPr>
          <w:rFonts w:ascii="Arial" w:hAnsi="Arial" w:cs="Arial"/>
          <w:bCs/>
        </w:rPr>
      </w:pPr>
    </w:p>
    <w:p w14:paraId="6F4D9637" w14:textId="036395B5" w:rsidR="007C25B6" w:rsidRDefault="007C25B6" w:rsidP="00292053">
      <w:pPr>
        <w:spacing w:line="240" w:lineRule="auto"/>
        <w:rPr>
          <w:rFonts w:ascii="Arial" w:hAnsi="Arial" w:cs="Arial"/>
          <w:b/>
          <w:color w:val="8D0E57"/>
        </w:rPr>
      </w:pPr>
      <w:r w:rsidRPr="007C25B6">
        <w:rPr>
          <w:rFonts w:ascii="Arial" w:hAnsi="Arial" w:cs="Arial"/>
          <w:b/>
          <w:color w:val="8D0E57"/>
        </w:rPr>
        <w:t>Activity 1 (</w:t>
      </w:r>
      <w:r w:rsidR="00D14298">
        <w:rPr>
          <w:rFonts w:ascii="Arial" w:hAnsi="Arial" w:cs="Arial"/>
          <w:b/>
          <w:color w:val="8D0E57"/>
        </w:rPr>
        <w:t xml:space="preserve">15-35 </w:t>
      </w:r>
      <w:r w:rsidRPr="007C25B6">
        <w:rPr>
          <w:rFonts w:ascii="Arial" w:hAnsi="Arial" w:cs="Arial"/>
          <w:b/>
          <w:color w:val="8D0E57"/>
        </w:rPr>
        <w:t>minutes)</w:t>
      </w:r>
    </w:p>
    <w:p w14:paraId="6F37F2D9" w14:textId="5D397974" w:rsidR="00E54540" w:rsidRDefault="00E54540" w:rsidP="00557923">
      <w:pPr>
        <w:spacing w:line="240" w:lineRule="auto"/>
        <w:rPr>
          <w:rFonts w:ascii="Arial" w:hAnsi="Arial" w:cs="Arial"/>
          <w:bCs/>
        </w:rPr>
      </w:pPr>
      <w:r w:rsidRPr="00450D20">
        <w:rPr>
          <w:rFonts w:ascii="Arial" w:hAnsi="Arial"/>
          <w:bCs/>
        </w:rPr>
        <w:t xml:space="preserve">It is suggested that students work individually </w:t>
      </w:r>
      <w:r>
        <w:rPr>
          <w:rFonts w:ascii="Arial" w:hAnsi="Arial"/>
          <w:bCs/>
        </w:rPr>
        <w:t>on this activity.</w:t>
      </w:r>
      <w:r>
        <w:rPr>
          <w:rFonts w:ascii="Arial" w:hAnsi="Arial" w:cs="Arial"/>
          <w:bCs/>
        </w:rPr>
        <w:t xml:space="preserve"> Students </w:t>
      </w:r>
      <w:r w:rsidR="001C6418">
        <w:rPr>
          <w:rFonts w:ascii="Arial" w:hAnsi="Arial" w:cs="Arial"/>
          <w:bCs/>
        </w:rPr>
        <w:t xml:space="preserve">read each if the statements and circle the answer that applies to them. This simple questionnaire is designed to </w:t>
      </w:r>
      <w:r w:rsidR="004173AE">
        <w:rPr>
          <w:rFonts w:ascii="Arial" w:hAnsi="Arial" w:cs="Arial"/>
          <w:bCs/>
        </w:rPr>
        <w:t>help students understand more about themselves. The answers they give will also help the student identify</w:t>
      </w:r>
      <w:r w:rsidR="001C6418">
        <w:rPr>
          <w:rFonts w:ascii="Arial" w:hAnsi="Arial" w:cs="Arial"/>
          <w:bCs/>
        </w:rPr>
        <w:t xml:space="preserve"> which skills they are confident in and which skills they need to develop. </w:t>
      </w:r>
    </w:p>
    <w:p w14:paraId="02B56F4C" w14:textId="2B966898" w:rsidR="00E54540" w:rsidRDefault="00E54540" w:rsidP="00E54540">
      <w:pPr>
        <w:spacing w:line="240" w:lineRule="auto"/>
        <w:rPr>
          <w:rFonts w:ascii="Arial" w:hAnsi="Arial" w:cs="Arial"/>
          <w:bCs/>
        </w:rPr>
      </w:pPr>
    </w:p>
    <w:p w14:paraId="44376769" w14:textId="11EC45EB" w:rsidR="00E54540" w:rsidRDefault="00E54540" w:rsidP="00E54540">
      <w:pPr>
        <w:spacing w:line="240" w:lineRule="auto"/>
        <w:rPr>
          <w:rFonts w:ascii="Arial" w:hAnsi="Arial" w:cs="Arial"/>
          <w:bCs/>
        </w:rPr>
      </w:pPr>
      <w:r w:rsidRPr="00557923">
        <w:rPr>
          <w:rFonts w:ascii="Arial" w:hAnsi="Arial" w:cs="Arial"/>
          <w:b/>
          <w:color w:val="8D0E57"/>
        </w:rPr>
        <w:t>Activity 2</w:t>
      </w:r>
      <w:r w:rsidR="00557923" w:rsidRPr="00557923">
        <w:rPr>
          <w:rFonts w:ascii="Arial" w:hAnsi="Arial" w:cs="Arial"/>
          <w:bCs/>
          <w:color w:val="8D0E57"/>
        </w:rPr>
        <w:t xml:space="preserve"> </w:t>
      </w:r>
      <w:r w:rsidR="00557923" w:rsidRPr="007C25B6">
        <w:rPr>
          <w:rFonts w:ascii="Arial" w:hAnsi="Arial" w:cs="Arial"/>
          <w:b/>
          <w:color w:val="8D0E57"/>
        </w:rPr>
        <w:t>(</w:t>
      </w:r>
      <w:r w:rsidR="00D14298">
        <w:rPr>
          <w:rFonts w:ascii="Arial" w:hAnsi="Arial" w:cs="Arial"/>
          <w:b/>
          <w:color w:val="8D0E57"/>
        </w:rPr>
        <w:t>20-60</w:t>
      </w:r>
      <w:r w:rsidR="00557923" w:rsidRPr="007C25B6">
        <w:rPr>
          <w:rFonts w:ascii="Arial" w:hAnsi="Arial" w:cs="Arial"/>
          <w:b/>
          <w:color w:val="8D0E57"/>
        </w:rPr>
        <w:t xml:space="preserve"> minutes)</w:t>
      </w:r>
    </w:p>
    <w:p w14:paraId="22116D59" w14:textId="0050EF9E" w:rsidR="00BB268C" w:rsidRDefault="004173AE" w:rsidP="00E54540">
      <w:pPr>
        <w:spacing w:line="240" w:lineRule="auto"/>
        <w:rPr>
          <w:rFonts w:ascii="Arial" w:hAnsi="Arial"/>
          <w:bCs/>
        </w:rPr>
      </w:pPr>
      <w:r w:rsidRPr="00450D20">
        <w:rPr>
          <w:rFonts w:ascii="Arial" w:hAnsi="Arial"/>
          <w:bCs/>
        </w:rPr>
        <w:t xml:space="preserve">It is suggested that students work individually </w:t>
      </w:r>
      <w:r>
        <w:rPr>
          <w:rFonts w:ascii="Arial" w:hAnsi="Arial"/>
          <w:bCs/>
        </w:rPr>
        <w:t xml:space="preserve">on this activity </w:t>
      </w:r>
      <w:r w:rsidR="00FE481D">
        <w:rPr>
          <w:rFonts w:ascii="Arial" w:hAnsi="Arial"/>
          <w:bCs/>
        </w:rPr>
        <w:t xml:space="preserve">but allow time for </w:t>
      </w:r>
      <w:r>
        <w:rPr>
          <w:rFonts w:ascii="Arial" w:hAnsi="Arial"/>
          <w:bCs/>
        </w:rPr>
        <w:t>discussion</w:t>
      </w:r>
      <w:r w:rsidR="00FE481D">
        <w:rPr>
          <w:rFonts w:ascii="Arial" w:hAnsi="Arial"/>
          <w:bCs/>
        </w:rPr>
        <w:t xml:space="preserve"> as a class or in pairs/small groups</w:t>
      </w:r>
      <w:r>
        <w:rPr>
          <w:rFonts w:ascii="Arial" w:hAnsi="Arial"/>
          <w:bCs/>
        </w:rPr>
        <w:t xml:space="preserve"> </w:t>
      </w:r>
      <w:r w:rsidR="00FE481D">
        <w:rPr>
          <w:rFonts w:ascii="Arial" w:hAnsi="Arial"/>
          <w:bCs/>
        </w:rPr>
        <w:t xml:space="preserve">to share ideas and suggestions. </w:t>
      </w:r>
      <w:r w:rsidR="001D307D">
        <w:rPr>
          <w:rFonts w:ascii="Arial" w:hAnsi="Arial"/>
          <w:bCs/>
        </w:rPr>
        <w:t xml:space="preserve">Explain that </w:t>
      </w:r>
      <w:r w:rsidR="00FE481D">
        <w:rPr>
          <w:rFonts w:ascii="Arial" w:hAnsi="Arial"/>
          <w:bCs/>
        </w:rPr>
        <w:t xml:space="preserve">work experience provides an excellent opportunity for skills development so this activity will help them set personal goals to work on during their placement. </w:t>
      </w:r>
    </w:p>
    <w:p w14:paraId="7C9580A8" w14:textId="0E7599E8" w:rsidR="00FE1946" w:rsidRDefault="00BA13AF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S</w:t>
      </w:r>
      <w:r w:rsidR="00FE481D">
        <w:rPr>
          <w:rFonts w:ascii="Arial" w:hAnsi="Arial"/>
          <w:bCs/>
        </w:rPr>
        <w:t xml:space="preserve">tudents begin by using their answers </w:t>
      </w:r>
      <w:r w:rsidR="00FE1946">
        <w:rPr>
          <w:rFonts w:ascii="Arial" w:hAnsi="Arial"/>
          <w:bCs/>
        </w:rPr>
        <w:t xml:space="preserve">to Activity 1 </w:t>
      </w:r>
      <w:r w:rsidR="00FE481D">
        <w:rPr>
          <w:rFonts w:ascii="Arial" w:hAnsi="Arial"/>
          <w:bCs/>
        </w:rPr>
        <w:t>to list all the skills they would like to develop</w:t>
      </w:r>
      <w:r w:rsidR="00FE1946">
        <w:rPr>
          <w:rFonts w:ascii="Arial" w:hAnsi="Arial"/>
          <w:bCs/>
        </w:rPr>
        <w:t>.</w:t>
      </w:r>
    </w:p>
    <w:p w14:paraId="59EF0510" w14:textId="77777777" w:rsidR="00FE1946" w:rsidRDefault="00FE481D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Students then select up to 3 </w:t>
      </w:r>
      <w:r w:rsidR="00BA13AF">
        <w:rPr>
          <w:rFonts w:ascii="Arial" w:hAnsi="Arial"/>
          <w:bCs/>
        </w:rPr>
        <w:t>skills and plan how they will develop these skills during their work experience. Students should</w:t>
      </w:r>
      <w:r w:rsidR="00427CFE">
        <w:rPr>
          <w:rFonts w:ascii="Arial" w:hAnsi="Arial"/>
          <w:bCs/>
        </w:rPr>
        <w:t xml:space="preserve"> set specific goals and</w:t>
      </w:r>
      <w:r w:rsidR="00BA13AF">
        <w:rPr>
          <w:rFonts w:ascii="Arial" w:hAnsi="Arial"/>
          <w:bCs/>
        </w:rPr>
        <w:t xml:space="preserve"> include as many examples as they can think of for ways that they can develop each skill. </w:t>
      </w:r>
    </w:p>
    <w:p w14:paraId="2CB657E0" w14:textId="7F277F52" w:rsidR="00FE481D" w:rsidRDefault="00BA13AF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For example:</w:t>
      </w:r>
    </w:p>
    <w:p w14:paraId="00491E29" w14:textId="076B322B" w:rsidR="00427CFE" w:rsidRPr="00427CFE" w:rsidRDefault="00BA13AF" w:rsidP="00E54540">
      <w:pPr>
        <w:spacing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t>I would like to develop my communication skills by meeting new people and asking</w:t>
      </w:r>
      <w:r w:rsidR="00427CFE">
        <w:rPr>
          <w:rFonts w:ascii="Arial" w:hAnsi="Arial"/>
          <w:b/>
          <w:i/>
          <w:iCs/>
        </w:rPr>
        <w:t xml:space="preserve"> them</w:t>
      </w:r>
      <w:r w:rsidRPr="00427CFE">
        <w:rPr>
          <w:rFonts w:ascii="Arial" w:hAnsi="Arial"/>
          <w:b/>
          <w:i/>
          <w:iCs/>
        </w:rPr>
        <w:t xml:space="preserve"> questions. </w:t>
      </w:r>
    </w:p>
    <w:p w14:paraId="397FFF9C" w14:textId="2C014E3D" w:rsidR="00BA13AF" w:rsidRPr="00427CFE" w:rsidRDefault="00BA13AF" w:rsidP="00427CFE">
      <w:pPr>
        <w:spacing w:after="0"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t>When</w:t>
      </w:r>
      <w:r w:rsidR="0017077B">
        <w:rPr>
          <w:rFonts w:ascii="Arial" w:hAnsi="Arial"/>
          <w:b/>
          <w:i/>
          <w:iCs/>
        </w:rPr>
        <w:t xml:space="preserve"> </w:t>
      </w:r>
      <w:r w:rsidRPr="00427CFE">
        <w:rPr>
          <w:rFonts w:ascii="Arial" w:hAnsi="Arial"/>
          <w:b/>
          <w:i/>
          <w:iCs/>
        </w:rPr>
        <w:t xml:space="preserve">I </w:t>
      </w:r>
      <w:r w:rsidR="00427CFE" w:rsidRPr="00427CFE">
        <w:rPr>
          <w:rFonts w:ascii="Arial" w:hAnsi="Arial"/>
          <w:b/>
          <w:i/>
          <w:iCs/>
        </w:rPr>
        <w:t>meet</w:t>
      </w:r>
      <w:r w:rsidRPr="00427CFE">
        <w:rPr>
          <w:rFonts w:ascii="Arial" w:hAnsi="Arial"/>
          <w:b/>
          <w:i/>
          <w:iCs/>
        </w:rPr>
        <w:t xml:space="preserve"> a new person in the </w:t>
      </w:r>
      <w:r w:rsidR="00427CFE" w:rsidRPr="00427CFE">
        <w:rPr>
          <w:rFonts w:ascii="Arial" w:hAnsi="Arial"/>
          <w:b/>
          <w:i/>
          <w:iCs/>
        </w:rPr>
        <w:t>workplace,</w:t>
      </w:r>
      <w:r w:rsidRPr="00427CFE">
        <w:rPr>
          <w:rFonts w:ascii="Arial" w:hAnsi="Arial"/>
          <w:b/>
          <w:i/>
          <w:iCs/>
        </w:rPr>
        <w:t xml:space="preserve"> I will </w:t>
      </w:r>
      <w:r w:rsidR="00427CFE" w:rsidRPr="00427CFE">
        <w:rPr>
          <w:rFonts w:ascii="Arial" w:hAnsi="Arial"/>
          <w:b/>
          <w:i/>
          <w:iCs/>
        </w:rPr>
        <w:t>ask them a question about themselves. Some questions I could ask include:</w:t>
      </w:r>
    </w:p>
    <w:p w14:paraId="173A2389" w14:textId="77777777" w:rsidR="00427CFE" w:rsidRDefault="00427CFE" w:rsidP="00427CF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  <w:sectPr w:rsidR="00427CFE" w:rsidSect="000E1B1F">
          <w:headerReference w:type="default" r:id="rId10"/>
          <w:footerReference w:type="default" r:id="rId11"/>
          <w:pgSz w:w="11906" w:h="16838"/>
          <w:pgMar w:top="1701" w:right="1440" w:bottom="1701" w:left="1440" w:header="709" w:footer="709" w:gutter="0"/>
          <w:cols w:space="708"/>
          <w:docGrid w:linePitch="360"/>
        </w:sectPr>
      </w:pPr>
    </w:p>
    <w:p w14:paraId="59C6B491" w14:textId="3C23DBAE" w:rsidR="00427CFE" w:rsidRPr="00427CFE" w:rsidRDefault="00427CFE" w:rsidP="00427CF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lastRenderedPageBreak/>
        <w:t>How long have you worked here?</w:t>
      </w:r>
    </w:p>
    <w:p w14:paraId="1533226F" w14:textId="46AF8052" w:rsidR="00427CFE" w:rsidRPr="00427CFE" w:rsidRDefault="00427CFE" w:rsidP="00427CF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t>What is your job here?</w:t>
      </w:r>
    </w:p>
    <w:p w14:paraId="640F3D3A" w14:textId="46EB68B7" w:rsidR="00427CFE" w:rsidRPr="00427CFE" w:rsidRDefault="00427CFE" w:rsidP="00427CF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t>Do you enjoy your job?</w:t>
      </w:r>
    </w:p>
    <w:p w14:paraId="501D00AF" w14:textId="4E19B10B" w:rsidR="00427CFE" w:rsidRPr="00427CFE" w:rsidRDefault="00427CFE" w:rsidP="00427CF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t>What training or qualifications did you get to work here?</w:t>
      </w:r>
    </w:p>
    <w:p w14:paraId="27DDABCB" w14:textId="4940683B" w:rsidR="00427CFE" w:rsidRPr="00427CFE" w:rsidRDefault="00427CFE" w:rsidP="00427CF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</w:pPr>
      <w:r w:rsidRPr="00427CFE">
        <w:rPr>
          <w:rFonts w:ascii="Arial" w:hAnsi="Arial"/>
          <w:b/>
          <w:i/>
          <w:iCs/>
        </w:rPr>
        <w:t>What is your favourite thing about working here?</w:t>
      </w:r>
    </w:p>
    <w:p w14:paraId="2C71EF66" w14:textId="54E5B73F" w:rsidR="00427CFE" w:rsidRPr="00A55974" w:rsidRDefault="00427CFE" w:rsidP="00E5454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/>
          <w:b/>
          <w:i/>
          <w:iCs/>
        </w:rPr>
        <w:sectPr w:rsidR="00427CFE" w:rsidRPr="00A55974" w:rsidSect="00816733">
          <w:type w:val="continuous"/>
          <w:pgSz w:w="11906" w:h="16838"/>
          <w:pgMar w:top="1701" w:right="1440" w:bottom="1701" w:left="1440" w:header="709" w:footer="709" w:gutter="0"/>
          <w:cols w:space="708"/>
          <w:docGrid w:linePitch="360"/>
        </w:sectPr>
      </w:pPr>
      <w:r w:rsidRPr="00427CFE">
        <w:rPr>
          <w:rFonts w:ascii="Arial" w:hAnsi="Arial"/>
          <w:b/>
          <w:i/>
          <w:iCs/>
        </w:rPr>
        <w:t>Do you have any advice for me on working here?</w:t>
      </w:r>
    </w:p>
    <w:p w14:paraId="0EC01CC7" w14:textId="77777777" w:rsidR="00816733" w:rsidRDefault="00816733" w:rsidP="00E54540">
      <w:pPr>
        <w:spacing w:line="240" w:lineRule="auto"/>
        <w:rPr>
          <w:rFonts w:ascii="Arial" w:hAnsi="Arial"/>
          <w:bCs/>
        </w:rPr>
        <w:sectPr w:rsidR="00816733" w:rsidSect="00427CFE">
          <w:type w:val="continuous"/>
          <w:pgSz w:w="11906" w:h="16838"/>
          <w:pgMar w:top="1701" w:right="1440" w:bottom="1701" w:left="1440" w:header="709" w:footer="709" w:gutter="0"/>
          <w:cols w:space="708"/>
          <w:docGrid w:linePitch="360"/>
        </w:sectPr>
      </w:pPr>
    </w:p>
    <w:p w14:paraId="49223B30" w14:textId="77777777" w:rsidR="00FE521B" w:rsidRDefault="00FE521B" w:rsidP="00E54540">
      <w:pPr>
        <w:spacing w:line="240" w:lineRule="auto"/>
        <w:rPr>
          <w:rFonts w:ascii="Arial" w:hAnsi="Arial" w:cs="Arial"/>
          <w:bCs/>
        </w:rPr>
      </w:pPr>
    </w:p>
    <w:p w14:paraId="626F5B33" w14:textId="3B9E784E" w:rsidR="00FE521B" w:rsidRPr="00FE521B" w:rsidRDefault="00FE521B" w:rsidP="00E54540">
      <w:pPr>
        <w:spacing w:line="240" w:lineRule="auto"/>
        <w:rPr>
          <w:rFonts w:ascii="Arial" w:hAnsi="Arial" w:cs="Arial"/>
          <w:b/>
          <w:color w:val="8D0E57"/>
        </w:rPr>
      </w:pPr>
      <w:r w:rsidRPr="00FE521B">
        <w:rPr>
          <w:rFonts w:ascii="Arial" w:hAnsi="Arial" w:cs="Arial"/>
          <w:b/>
          <w:color w:val="8D0E57"/>
        </w:rPr>
        <w:t xml:space="preserve">Activity </w:t>
      </w:r>
      <w:r w:rsidR="00D14298">
        <w:rPr>
          <w:rFonts w:ascii="Arial" w:hAnsi="Arial" w:cs="Arial"/>
          <w:b/>
          <w:color w:val="8D0E57"/>
        </w:rPr>
        <w:t>3</w:t>
      </w:r>
      <w:r w:rsidRPr="00FE521B">
        <w:rPr>
          <w:rFonts w:ascii="Arial" w:hAnsi="Arial" w:cs="Arial"/>
          <w:b/>
          <w:color w:val="8D0E57"/>
        </w:rPr>
        <w:t xml:space="preserve"> (</w:t>
      </w:r>
      <w:r w:rsidR="00D14298">
        <w:rPr>
          <w:rFonts w:ascii="Arial" w:hAnsi="Arial" w:cs="Arial"/>
          <w:b/>
          <w:color w:val="8D0E57"/>
        </w:rPr>
        <w:t>5-15</w:t>
      </w:r>
      <w:r w:rsidRPr="00FE521B">
        <w:rPr>
          <w:rFonts w:ascii="Arial" w:hAnsi="Arial" w:cs="Arial"/>
          <w:b/>
          <w:color w:val="8D0E57"/>
        </w:rPr>
        <w:t xml:space="preserve"> minutes)</w:t>
      </w:r>
    </w:p>
    <w:p w14:paraId="5C282289" w14:textId="782A3C54" w:rsidR="000A3E28" w:rsidRPr="00557923" w:rsidRDefault="00FE521B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 w:cs="Arial"/>
          <w:bCs/>
        </w:rPr>
        <w:t xml:space="preserve">Students work individually on this activity to reflect on what they have learnt. </w:t>
      </w:r>
      <w:r w:rsidR="0057519A">
        <w:rPr>
          <w:rFonts w:ascii="Arial" w:hAnsi="Arial" w:cs="Arial"/>
          <w:bCs/>
        </w:rPr>
        <w:t xml:space="preserve">The same questions are asked at the end of each module and are designed to help learners identify which key areas of learning this module has helped them with. </w:t>
      </w:r>
    </w:p>
    <w:p w14:paraId="5F0194E5" w14:textId="77777777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427CFE"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17077B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077B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17077B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17077B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17077B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17077B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3" w15:restartNumberingAfterBreak="0">
    <w:nsid w:val="690947E0"/>
    <w:multiLevelType w:val="hybridMultilevel"/>
    <w:tmpl w:val="5E3A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2"/>
  </w:num>
  <w:num w:numId="2" w16cid:durableId="1925720874">
    <w:abstractNumId w:val="32"/>
  </w:num>
  <w:num w:numId="3" w16cid:durableId="2092122681">
    <w:abstractNumId w:val="4"/>
  </w:num>
  <w:num w:numId="4" w16cid:durableId="19088558">
    <w:abstractNumId w:val="7"/>
  </w:num>
  <w:num w:numId="5" w16cid:durableId="1079250454">
    <w:abstractNumId w:val="41"/>
  </w:num>
  <w:num w:numId="6" w16cid:durableId="1838498142">
    <w:abstractNumId w:val="11"/>
  </w:num>
  <w:num w:numId="7" w16cid:durableId="1550609684">
    <w:abstractNumId w:val="36"/>
  </w:num>
  <w:num w:numId="8" w16cid:durableId="2046170677">
    <w:abstractNumId w:val="19"/>
  </w:num>
  <w:num w:numId="9" w16cid:durableId="773357420">
    <w:abstractNumId w:val="21"/>
  </w:num>
  <w:num w:numId="10" w16cid:durableId="1143081871">
    <w:abstractNumId w:val="0"/>
  </w:num>
  <w:num w:numId="11" w16cid:durableId="27217200">
    <w:abstractNumId w:val="35"/>
  </w:num>
  <w:num w:numId="12" w16cid:durableId="1630551784">
    <w:abstractNumId w:val="28"/>
  </w:num>
  <w:num w:numId="13" w16cid:durableId="1734618708">
    <w:abstractNumId w:val="25"/>
  </w:num>
  <w:num w:numId="14" w16cid:durableId="814180069">
    <w:abstractNumId w:val="12"/>
  </w:num>
  <w:num w:numId="15" w16cid:durableId="460732878">
    <w:abstractNumId w:val="27"/>
  </w:num>
  <w:num w:numId="16" w16cid:durableId="1702898198">
    <w:abstractNumId w:val="24"/>
  </w:num>
  <w:num w:numId="17" w16cid:durableId="1322389474">
    <w:abstractNumId w:val="29"/>
  </w:num>
  <w:num w:numId="18" w16cid:durableId="334038711">
    <w:abstractNumId w:val="40"/>
  </w:num>
  <w:num w:numId="19" w16cid:durableId="1777406149">
    <w:abstractNumId w:val="5"/>
  </w:num>
  <w:num w:numId="20" w16cid:durableId="737360004">
    <w:abstractNumId w:val="15"/>
  </w:num>
  <w:num w:numId="21" w16cid:durableId="1109155358">
    <w:abstractNumId w:val="30"/>
  </w:num>
  <w:num w:numId="22" w16cid:durableId="1099331034">
    <w:abstractNumId w:val="1"/>
  </w:num>
  <w:num w:numId="23" w16cid:durableId="12846394">
    <w:abstractNumId w:val="20"/>
  </w:num>
  <w:num w:numId="24" w16cid:durableId="215629151">
    <w:abstractNumId w:val="6"/>
  </w:num>
  <w:num w:numId="25" w16cid:durableId="349990771">
    <w:abstractNumId w:val="39"/>
  </w:num>
  <w:num w:numId="26" w16cid:durableId="1419214173">
    <w:abstractNumId w:val="34"/>
  </w:num>
  <w:num w:numId="27" w16cid:durableId="441220120">
    <w:abstractNumId w:val="9"/>
  </w:num>
  <w:num w:numId="28" w16cid:durableId="1761028791">
    <w:abstractNumId w:val="23"/>
  </w:num>
  <w:num w:numId="29" w16cid:durableId="1771268470">
    <w:abstractNumId w:val="38"/>
  </w:num>
  <w:num w:numId="30" w16cid:durableId="272134137">
    <w:abstractNumId w:val="26"/>
  </w:num>
  <w:num w:numId="31" w16cid:durableId="1635599091">
    <w:abstractNumId w:val="8"/>
  </w:num>
  <w:num w:numId="32" w16cid:durableId="512455576">
    <w:abstractNumId w:val="37"/>
  </w:num>
  <w:num w:numId="33" w16cid:durableId="1308509467">
    <w:abstractNumId w:val="10"/>
  </w:num>
  <w:num w:numId="34" w16cid:durableId="1536236668">
    <w:abstractNumId w:val="3"/>
  </w:num>
  <w:num w:numId="35" w16cid:durableId="1806393193">
    <w:abstractNumId w:val="18"/>
  </w:num>
  <w:num w:numId="36" w16cid:durableId="44984629">
    <w:abstractNumId w:val="22"/>
  </w:num>
  <w:num w:numId="37" w16cid:durableId="1699041661">
    <w:abstractNumId w:val="16"/>
  </w:num>
  <w:num w:numId="38" w16cid:durableId="2065331525">
    <w:abstractNumId w:val="13"/>
  </w:num>
  <w:num w:numId="39" w16cid:durableId="441150400">
    <w:abstractNumId w:val="14"/>
  </w:num>
  <w:num w:numId="40" w16cid:durableId="1939754269">
    <w:abstractNumId w:val="17"/>
  </w:num>
  <w:num w:numId="41" w16cid:durableId="168981814">
    <w:abstractNumId w:val="31"/>
  </w:num>
  <w:num w:numId="42" w16cid:durableId="719404419">
    <w:abstractNumId w:val="2"/>
  </w:num>
  <w:num w:numId="43" w16cid:durableId="17645240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61436"/>
    <w:rsid w:val="00081E9A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50516"/>
    <w:rsid w:val="001546C9"/>
    <w:rsid w:val="00156F06"/>
    <w:rsid w:val="00164179"/>
    <w:rsid w:val="0017077B"/>
    <w:rsid w:val="001B1187"/>
    <w:rsid w:val="001C6418"/>
    <w:rsid w:val="001D307D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79D4"/>
    <w:rsid w:val="00207BF7"/>
    <w:rsid w:val="002125AD"/>
    <w:rsid w:val="00223440"/>
    <w:rsid w:val="00236747"/>
    <w:rsid w:val="002444DE"/>
    <w:rsid w:val="00245074"/>
    <w:rsid w:val="00254822"/>
    <w:rsid w:val="00276A81"/>
    <w:rsid w:val="0028223B"/>
    <w:rsid w:val="00291253"/>
    <w:rsid w:val="00292053"/>
    <w:rsid w:val="00297659"/>
    <w:rsid w:val="002A75D7"/>
    <w:rsid w:val="002C0368"/>
    <w:rsid w:val="002C11F8"/>
    <w:rsid w:val="002E217A"/>
    <w:rsid w:val="00312986"/>
    <w:rsid w:val="0031584B"/>
    <w:rsid w:val="00323AFE"/>
    <w:rsid w:val="003447E0"/>
    <w:rsid w:val="00365BBD"/>
    <w:rsid w:val="0036781B"/>
    <w:rsid w:val="00375CA7"/>
    <w:rsid w:val="00375E09"/>
    <w:rsid w:val="00390B65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F6B6A"/>
    <w:rsid w:val="003F70CF"/>
    <w:rsid w:val="0040051D"/>
    <w:rsid w:val="00407772"/>
    <w:rsid w:val="004125CE"/>
    <w:rsid w:val="004166B6"/>
    <w:rsid w:val="004173AE"/>
    <w:rsid w:val="0042026C"/>
    <w:rsid w:val="00422387"/>
    <w:rsid w:val="00427CFE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B2FC3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77B85"/>
    <w:rsid w:val="00682186"/>
    <w:rsid w:val="006905E5"/>
    <w:rsid w:val="00690F0C"/>
    <w:rsid w:val="0069333B"/>
    <w:rsid w:val="00697E71"/>
    <w:rsid w:val="006A307F"/>
    <w:rsid w:val="006B107F"/>
    <w:rsid w:val="006B48C4"/>
    <w:rsid w:val="006D3BCE"/>
    <w:rsid w:val="006D56E4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16733"/>
    <w:rsid w:val="00820F81"/>
    <w:rsid w:val="008311F1"/>
    <w:rsid w:val="00837089"/>
    <w:rsid w:val="00857658"/>
    <w:rsid w:val="0086059C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174B"/>
    <w:rsid w:val="008E4B46"/>
    <w:rsid w:val="008E530D"/>
    <w:rsid w:val="008E6C87"/>
    <w:rsid w:val="008F0815"/>
    <w:rsid w:val="008F2021"/>
    <w:rsid w:val="008F3CD4"/>
    <w:rsid w:val="00901653"/>
    <w:rsid w:val="0091442F"/>
    <w:rsid w:val="00920A98"/>
    <w:rsid w:val="00933E66"/>
    <w:rsid w:val="00942560"/>
    <w:rsid w:val="00955CED"/>
    <w:rsid w:val="00964D85"/>
    <w:rsid w:val="00992F48"/>
    <w:rsid w:val="009948FD"/>
    <w:rsid w:val="00996256"/>
    <w:rsid w:val="00996BDD"/>
    <w:rsid w:val="009A366E"/>
    <w:rsid w:val="009B013B"/>
    <w:rsid w:val="009C17B6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5D88"/>
    <w:rsid w:val="00A43148"/>
    <w:rsid w:val="00A43553"/>
    <w:rsid w:val="00A55974"/>
    <w:rsid w:val="00A611FE"/>
    <w:rsid w:val="00A612A9"/>
    <w:rsid w:val="00A634B9"/>
    <w:rsid w:val="00A677DC"/>
    <w:rsid w:val="00A71034"/>
    <w:rsid w:val="00A73237"/>
    <w:rsid w:val="00A7658C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A13AF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3F2E"/>
    <w:rsid w:val="00CA72B2"/>
    <w:rsid w:val="00CC079D"/>
    <w:rsid w:val="00CC29C0"/>
    <w:rsid w:val="00CC45EC"/>
    <w:rsid w:val="00CD0AD4"/>
    <w:rsid w:val="00CE1FE5"/>
    <w:rsid w:val="00D1056E"/>
    <w:rsid w:val="00D14298"/>
    <w:rsid w:val="00D15062"/>
    <w:rsid w:val="00D20366"/>
    <w:rsid w:val="00D21C1F"/>
    <w:rsid w:val="00D22014"/>
    <w:rsid w:val="00D22210"/>
    <w:rsid w:val="00D248B2"/>
    <w:rsid w:val="00D304FF"/>
    <w:rsid w:val="00D360B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A13"/>
    <w:rsid w:val="00FB1676"/>
    <w:rsid w:val="00FB3487"/>
    <w:rsid w:val="00FC5334"/>
    <w:rsid w:val="00FC5DDC"/>
    <w:rsid w:val="00FC7883"/>
    <w:rsid w:val="00FE1946"/>
    <w:rsid w:val="00FE43A7"/>
    <w:rsid w:val="00FE481D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2</cp:revision>
  <dcterms:created xsi:type="dcterms:W3CDTF">2022-08-19T12:48:00Z</dcterms:created>
  <dcterms:modified xsi:type="dcterms:W3CDTF">2022-08-19T12:48:00Z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