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61EC9060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6B1923">
        <w:rPr>
          <w:rFonts w:ascii="Arial" w:hAnsi="Arial"/>
          <w:bCs/>
          <w:color w:val="8D0E57"/>
          <w:sz w:val="26"/>
          <w:szCs w:val="26"/>
        </w:rPr>
        <w:t>1</w:t>
      </w:r>
      <w:r w:rsidRPr="00450D20">
        <w:rPr>
          <w:rFonts w:ascii="Arial" w:hAnsi="Arial"/>
          <w:bCs/>
          <w:color w:val="8D0E57"/>
          <w:sz w:val="26"/>
          <w:szCs w:val="26"/>
        </w:rPr>
        <w:t xml:space="preserve">: </w:t>
      </w:r>
      <w:r w:rsidR="006B1923">
        <w:rPr>
          <w:rFonts w:ascii="Arial" w:hAnsi="Arial"/>
          <w:bCs/>
          <w:color w:val="8D0E57"/>
          <w:sz w:val="26"/>
          <w:szCs w:val="26"/>
        </w:rPr>
        <w:t>Who I Am</w:t>
      </w:r>
    </w:p>
    <w:p w14:paraId="6C70AC39" w14:textId="52077E31" w:rsidR="00D553B2" w:rsidRPr="00450D20" w:rsidRDefault="00A47ACE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>
        <w:rPr>
          <w:rFonts w:ascii="Arial" w:hAnsi="Arial"/>
          <w:b/>
          <w:color w:val="8D0E57"/>
          <w:sz w:val="26"/>
          <w:szCs w:val="26"/>
        </w:rPr>
        <w:t>Module Overview</w:t>
      </w:r>
    </w:p>
    <w:p w14:paraId="398BF42E" w14:textId="7E150F4E" w:rsidR="00D553B2" w:rsidRPr="00450D20" w:rsidRDefault="00127C00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DA75DD" wp14:editId="2A20A4B0">
                <wp:simplePos x="0" y="0"/>
                <wp:positionH relativeFrom="margin">
                  <wp:posOffset>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6DFB" w14:textId="2355CC38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2D8854DD" w14:textId="6A5FD407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9560F3E" w14:textId="4D8309B1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5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52.9pt;width:141.7pt;height:10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3lIQIAAGY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" fillcolor="#d8d8d8 [2732]" strokecolor="#d8d8d8 [2732]">
                <v:textbox>
                  <w:txbxContent>
                    <w:p w14:paraId="1F9A6DFB" w14:textId="2355CC38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2D8854DD" w14:textId="6A5FD407" w:rsid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Facilitators guide</w:t>
                      </w:r>
                    </w:p>
                    <w:p w14:paraId="79560F3E" w14:textId="4D8309B1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C6992C" wp14:editId="6880A401">
                <wp:simplePos x="0" y="0"/>
                <wp:positionH relativeFrom="margin">
                  <wp:posOffset>1960245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D4DF" w14:textId="5ADB9015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34335936" w14:textId="22C3C629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992C" id="Text Box 6" o:spid="_x0000_s1027" type="#_x0000_t202" style="position:absolute;margin-left:154.35pt;margin-top:452.9pt;width:141.7pt;height:10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" fillcolor="#d8d8d8 [2732]" strokecolor="#d8d8d8 [2732]">
                <v:textbox>
                  <w:txbxContent>
                    <w:p w14:paraId="63E7D4DF" w14:textId="5ADB9015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34335936" w14:textId="22C3C629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4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9266FD" wp14:editId="6FFD6E62">
                <wp:simplePos x="0" y="0"/>
                <wp:positionH relativeFrom="margin">
                  <wp:posOffset>3920490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9FEE" w14:textId="371796D4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1F022074" w14:textId="6DA1B988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0577783" w14:textId="0DBBF66C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66FD" id="Text Box 5" o:spid="_x0000_s1028" type="#_x0000_t202" style="position:absolute;margin-left:308.7pt;margin-top:452.9pt;width:141.7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" fillcolor="#d8d8d8 [2732]" strokecolor="#d8d8d8 [2732]">
                <v:textbox>
                  <w:txbxContent>
                    <w:p w14:paraId="74539FEE" w14:textId="371796D4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1F022074" w14:textId="6DA1B988" w:rsid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Facilitators guide</w:t>
                      </w:r>
                    </w:p>
                    <w:p w14:paraId="70577783" w14:textId="0DBBF66C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6F382" wp14:editId="778DD965">
                <wp:simplePos x="0" y="0"/>
                <wp:positionH relativeFrom="margin">
                  <wp:align>left</wp:align>
                </wp:positionH>
                <wp:positionV relativeFrom="page">
                  <wp:posOffset>6210300</wp:posOffset>
                </wp:positionV>
                <wp:extent cx="3759835" cy="1682750"/>
                <wp:effectExtent l="0" t="0" r="12065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68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015E" w14:textId="3E49C4CC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 xml:space="preserve">Suggested </w:t>
                            </w:r>
                            <w:r w:rsidR="00A323F3">
                              <w:rPr>
                                <w:b/>
                                <w:bCs/>
                                <w:color w:val="8D0E57"/>
                              </w:rPr>
                              <w:t xml:space="preserve">optimal </w:t>
                            </w: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duration:</w:t>
                            </w:r>
                          </w:p>
                          <w:p w14:paraId="238F8208" w14:textId="0F8B424D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1: </w:t>
                            </w:r>
                            <w:r>
                              <w:t>25 minutes.</w:t>
                            </w:r>
                          </w:p>
                          <w:p w14:paraId="46638FCD" w14:textId="22F0B18B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2: </w:t>
                            </w:r>
                            <w:r>
                              <w:t>10 minutes when alongside activity 1, 30 minutes when done in place of activity 1.</w:t>
                            </w:r>
                          </w:p>
                          <w:p w14:paraId="06D7D713" w14:textId="49D88D29" w:rsidR="009B2F28" w:rsidRPr="00A323F3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3: </w:t>
                            </w:r>
                            <w:r w:rsidR="00A323F3">
                              <w:t>10 minutes.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382" id="Text Box 8" o:spid="_x0000_s1029" type="#_x0000_t202" style="position:absolute;margin-left:0;margin-top:489pt;width:296.05pt;height:13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" fillcolor="#d8d8d8 [2732]" strokecolor="#d8d8d8 [2732]">
                <v:textbox>
                  <w:txbxContent>
                    <w:p w14:paraId="5AC7015E" w14:textId="3E49C4CC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 xml:space="preserve">Suggested </w:t>
                      </w:r>
                      <w:r w:rsidR="00A323F3">
                        <w:rPr>
                          <w:b/>
                          <w:bCs/>
                          <w:color w:val="8D0E57"/>
                        </w:rPr>
                        <w:t xml:space="preserve">optimal </w:t>
                      </w:r>
                      <w:r>
                        <w:rPr>
                          <w:b/>
                          <w:bCs/>
                          <w:color w:val="8D0E57"/>
                        </w:rPr>
                        <w:t>duration:</w:t>
                      </w:r>
                    </w:p>
                    <w:p w14:paraId="238F8208" w14:textId="0F8B424D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1: </w:t>
                      </w:r>
                      <w:r>
                        <w:t>25 minutes.</w:t>
                      </w:r>
                    </w:p>
                    <w:p w14:paraId="46638FCD" w14:textId="22F0B18B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2: </w:t>
                      </w:r>
                      <w:r>
                        <w:t>10 minutes when alongside activity 1, 30 minutes when done in place of activity 1.</w:t>
                      </w:r>
                    </w:p>
                    <w:p w14:paraId="06D7D713" w14:textId="49D88D29" w:rsidR="009B2F28" w:rsidRPr="00A323F3" w:rsidRDefault="009B2F28" w:rsidP="00127C00">
                      <w:r>
                        <w:rPr>
                          <w:b/>
                          <w:bCs/>
                        </w:rPr>
                        <w:t xml:space="preserve">Activity 3: </w:t>
                      </w:r>
                      <w:r w:rsidR="00A323F3">
                        <w:t>10 minutes.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3E9F84" wp14:editId="729EB142">
                <wp:simplePos x="0" y="0"/>
                <wp:positionH relativeFrom="margin">
                  <wp:align>right</wp:align>
                </wp:positionH>
                <wp:positionV relativeFrom="paragraph">
                  <wp:posOffset>3970655</wp:posOffset>
                </wp:positionV>
                <wp:extent cx="1799590" cy="1681200"/>
                <wp:effectExtent l="0" t="0" r="1016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6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660" w14:textId="6F74F208" w:rsidR="00127C00" w:rsidRDefault="002050CD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Location</w:t>
                            </w:r>
                            <w:r w:rsidR="00127C00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74760AD3" w14:textId="1988774F" w:rsidR="002050CD" w:rsidRPr="002050CD" w:rsidRDefault="002050CD" w:rsidP="00127C00">
                            <w:r>
                              <w:t>School/College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9F84" id="Text Box 12" o:spid="_x0000_s1030" type="#_x0000_t202" style="position:absolute;margin-left:90.5pt;margin-top:312.65pt;width:141.7pt;height:13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" fillcolor="#d8d8d8 [2732]" strokecolor="#d8d8d8 [2732]">
                <v:textbox>
                  <w:txbxContent>
                    <w:p w14:paraId="7BB4F660" w14:textId="6F74F208" w:rsidR="00127C00" w:rsidRDefault="002050CD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Location</w:t>
                      </w:r>
                      <w:r w:rsidR="00127C00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74760AD3" w14:textId="1988774F" w:rsidR="002050CD" w:rsidRPr="002050CD" w:rsidRDefault="002050CD" w:rsidP="00127C00">
                      <w:r>
                        <w:t>School/College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48178" wp14:editId="1F5E457F">
                <wp:simplePos x="0" y="0"/>
                <wp:positionH relativeFrom="margin">
                  <wp:align>right</wp:align>
                </wp:positionH>
                <wp:positionV relativeFrom="page">
                  <wp:posOffset>4199890</wp:posOffset>
                </wp:positionV>
                <wp:extent cx="1799590" cy="193357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5480" w14:textId="2746DEB8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DB00D9" w14:textId="75A4A515" w:rsidR="002050CD" w:rsidRDefault="002A2F6D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Opportunity to reinforce the idea that it</w:t>
                            </w:r>
                            <w:r w:rsidR="00951402">
                              <w:t xml:space="preserve"> i</w:t>
                            </w:r>
                            <w:r>
                              <w:t>s important to enjoy your job.</w:t>
                            </w:r>
                          </w:p>
                          <w:p w14:paraId="78F5F177" w14:textId="6462AD7B" w:rsidR="002A2F6D" w:rsidRPr="002050CD" w:rsidRDefault="002A2F6D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Ability to gather student data to support sourcing of work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8178" id="Text Box 2" o:spid="_x0000_s1031" type="#_x0000_t202" style="position:absolute;margin-left:90.5pt;margin-top:330.7pt;width:141.7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+SJAIAAG0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" fillcolor="#d8d8d8 [2732]" strokecolor="#d8d8d8 [2732]">
                <v:textbox>
                  <w:txbxContent>
                    <w:p w14:paraId="365A5480" w14:textId="2746DEB8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DB00D9" w14:textId="75A4A515" w:rsidR="002050CD" w:rsidRDefault="002A2F6D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Opportunity to reinforce the idea that it</w:t>
                      </w:r>
                      <w:r w:rsidR="00951402">
                        <w:t xml:space="preserve"> i</w:t>
                      </w:r>
                      <w:r>
                        <w:t>s important to enjoy your job.</w:t>
                      </w:r>
                    </w:p>
                    <w:p w14:paraId="78F5F177" w14:textId="6462AD7B" w:rsidR="002A2F6D" w:rsidRPr="002050CD" w:rsidRDefault="002A2F6D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Ability to gather student data to support sourcing of work experience.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7F907" wp14:editId="7E9CD91F">
                <wp:simplePos x="0" y="0"/>
                <wp:positionH relativeFrom="margin">
                  <wp:posOffset>1960880</wp:posOffset>
                </wp:positionH>
                <wp:positionV relativeFrom="page">
                  <wp:posOffset>4206875</wp:posOffset>
                </wp:positionV>
                <wp:extent cx="1799590" cy="1933575"/>
                <wp:effectExtent l="0" t="0" r="101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F6F2" w14:textId="205E7FD0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5A12E5" w14:textId="0E5633E5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>Consider likes and dislikes.</w:t>
                            </w:r>
                          </w:p>
                          <w:p w14:paraId="1375193F" w14:textId="5661B11B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 xml:space="preserve">Think about jobs </w:t>
                            </w:r>
                            <w:r w:rsidR="00951402">
                              <w:t>they</w:t>
                            </w:r>
                            <w:r>
                              <w:t xml:space="preserve"> would like.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F907" id="Text Box 3" o:spid="_x0000_s1032" type="#_x0000_t202" style="position:absolute;margin-left:154.4pt;margin-top:331.25pt;width:141.7pt;height:1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" fillcolor="#d8d8d8 [2732]" strokecolor="#d8d8d8 [2732]">
                <v:textbox>
                  <w:txbxContent>
                    <w:p w14:paraId="582CF6F2" w14:textId="205E7FD0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5A12E5" w14:textId="0E5633E5" w:rsidR="002050CD" w:rsidRDefault="002050CD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>Consider likes and dislikes.</w:t>
                      </w:r>
                    </w:p>
                    <w:p w14:paraId="1375193F" w14:textId="5661B11B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 xml:space="preserve">Think about jobs </w:t>
                      </w:r>
                      <w:r w:rsidR="00951402">
                        <w:t>they</w:t>
                      </w:r>
                      <w:r>
                        <w:t xml:space="preserve"> would like.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61B1D" wp14:editId="62427F1C">
                <wp:simplePos x="0" y="0"/>
                <wp:positionH relativeFrom="margin">
                  <wp:align>left</wp:align>
                </wp:positionH>
                <wp:positionV relativeFrom="page">
                  <wp:posOffset>4210050</wp:posOffset>
                </wp:positionV>
                <wp:extent cx="1799590" cy="1933575"/>
                <wp:effectExtent l="0" t="0" r="101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11CA" w14:textId="7EE93CCF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54CEDE83" w14:textId="3B1B4623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Ensure students have structured opportunity to explore jobs they are interested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1B1D" id="Text Box 4" o:spid="_x0000_s1033" type="#_x0000_t202" style="position:absolute;margin-left:0;margin-top:331.5pt;width:141.7pt;height:15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" fillcolor="#d8d8d8 [2732]" strokecolor="#d8d8d8 [2732]">
                <v:textbox>
                  <w:txbxContent>
                    <w:p w14:paraId="66AD11CA" w14:textId="7EE93CCF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54CEDE83" w14:textId="3B1B4623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Ensure students have structured opportunity to explore jobs they are interested in.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AFA9F" wp14:editId="2C1330F6">
                <wp:simplePos x="0" y="0"/>
                <wp:positionH relativeFrom="margin">
                  <wp:align>right</wp:align>
                </wp:positionH>
                <wp:positionV relativeFrom="page">
                  <wp:posOffset>3143250</wp:posOffset>
                </wp:positionV>
                <wp:extent cx="5705475" cy="990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1979" w14:textId="431D8B66" w:rsidR="00A47ACE" w:rsidRPr="00CA1412" w:rsidRDefault="00A47ACE"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Module Overview:</w:t>
                            </w:r>
                            <w:r w:rsidR="00CA1412">
                              <w:rPr>
                                <w:b/>
                                <w:bCs/>
                                <w:color w:val="8D0E57"/>
                              </w:rPr>
                              <w:t xml:space="preserve"> </w:t>
                            </w:r>
                            <w:r w:rsidR="00CA1412">
                              <w:t>This is a guided resource to ensure students consider the areas in which they would be comfortable attaining work experience.</w:t>
                            </w:r>
                            <w:r w:rsidR="002050CD">
                              <w:t xml:space="preserve"> Students are encouraged to reflect on the things that they like and what they enjoy and how those things could influence their choice of work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FA9F" id="_x0000_s1034" type="#_x0000_t202" style="position:absolute;margin-left:398.05pt;margin-top:247.5pt;width:449.2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" fillcolor="#d8d8d8 [2732]" strokecolor="#d8d8d8 [2732]">
                <v:textbox>
                  <w:txbxContent>
                    <w:p w14:paraId="41CD1979" w14:textId="431D8B66" w:rsidR="00A47ACE" w:rsidRPr="00CA1412" w:rsidRDefault="00A47ACE">
                      <w:r w:rsidRPr="00A47ACE">
                        <w:rPr>
                          <w:b/>
                          <w:bCs/>
                          <w:color w:val="8D0E57"/>
                        </w:rPr>
                        <w:t>Module Overview:</w:t>
                      </w:r>
                      <w:r w:rsidR="00CA1412">
                        <w:rPr>
                          <w:b/>
                          <w:bCs/>
                          <w:color w:val="8D0E57"/>
                        </w:rPr>
                        <w:t xml:space="preserve"> </w:t>
                      </w:r>
                      <w:r w:rsidR="00CA1412">
                        <w:t>This is a guided resource to ensure students consider the areas in which they would be comfortable attaining work experience.</w:t>
                      </w:r>
                      <w:r w:rsidR="002050CD">
                        <w:t xml:space="preserve"> Students are encouraged to reflect on the things that they like and what they enjoy and how those things could influence their choice of work experience.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173CE" wp14:editId="774A1465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57150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solidFill>
                          <a:srgbClr val="8D0E57"/>
                        </a:solidFill>
                        <a:ln w="9525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DA30" w14:textId="748E26F9" w:rsidR="00A47ACE" w:rsidRPr="00A47ACE" w:rsidRDefault="00A47AC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7AC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Module 1: Who I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3CE" id="_x0000_s1035" type="#_x0000_t202" style="position:absolute;margin-left:398.8pt;margin-top:208.5pt;width:450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" fillcolor="#8d0e57" strokecolor="#8d0e57">
                <v:textbox>
                  <w:txbxContent>
                    <w:p w14:paraId="7D52DA30" w14:textId="748E26F9" w:rsidR="00A47ACE" w:rsidRPr="00A47ACE" w:rsidRDefault="00A47AC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7AC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Module 1: Who I Am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5F0194E5" w14:textId="1694CFC3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1C1164">
      <w:headerReference w:type="default" r:id="rId10"/>
      <w:footerReference w:type="default" r:id="rId11"/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951402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402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951402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951402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951402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951402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1AA"/>
    <w:multiLevelType w:val="hybridMultilevel"/>
    <w:tmpl w:val="F372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491"/>
    <w:multiLevelType w:val="hybridMultilevel"/>
    <w:tmpl w:val="877E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999"/>
    <w:multiLevelType w:val="hybridMultilevel"/>
    <w:tmpl w:val="D6A2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A0A77"/>
    <w:multiLevelType w:val="hybridMultilevel"/>
    <w:tmpl w:val="3B4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47C08"/>
    <w:multiLevelType w:val="hybridMultilevel"/>
    <w:tmpl w:val="3960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E0412"/>
    <w:multiLevelType w:val="hybridMultilevel"/>
    <w:tmpl w:val="9328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9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7"/>
  </w:num>
  <w:num w:numId="2" w16cid:durableId="1925720874">
    <w:abstractNumId w:val="38"/>
  </w:num>
  <w:num w:numId="3" w16cid:durableId="2092122681">
    <w:abstractNumId w:val="4"/>
  </w:num>
  <w:num w:numId="4" w16cid:durableId="19088558">
    <w:abstractNumId w:val="8"/>
  </w:num>
  <w:num w:numId="5" w16cid:durableId="1079250454">
    <w:abstractNumId w:val="46"/>
  </w:num>
  <w:num w:numId="6" w16cid:durableId="1838498142">
    <w:abstractNumId w:val="14"/>
  </w:num>
  <w:num w:numId="7" w16cid:durableId="1550609684">
    <w:abstractNumId w:val="41"/>
  </w:num>
  <w:num w:numId="8" w16cid:durableId="2046170677">
    <w:abstractNumId w:val="23"/>
  </w:num>
  <w:num w:numId="9" w16cid:durableId="773357420">
    <w:abstractNumId w:val="25"/>
  </w:num>
  <w:num w:numId="10" w16cid:durableId="1143081871">
    <w:abstractNumId w:val="0"/>
  </w:num>
  <w:num w:numId="11" w16cid:durableId="27217200">
    <w:abstractNumId w:val="40"/>
  </w:num>
  <w:num w:numId="12" w16cid:durableId="1630551784">
    <w:abstractNumId w:val="34"/>
  </w:num>
  <w:num w:numId="13" w16cid:durableId="1734618708">
    <w:abstractNumId w:val="31"/>
  </w:num>
  <w:num w:numId="14" w16cid:durableId="814180069">
    <w:abstractNumId w:val="15"/>
  </w:num>
  <w:num w:numId="15" w16cid:durableId="460732878">
    <w:abstractNumId w:val="33"/>
  </w:num>
  <w:num w:numId="16" w16cid:durableId="1702898198">
    <w:abstractNumId w:val="30"/>
  </w:num>
  <w:num w:numId="17" w16cid:durableId="1322389474">
    <w:abstractNumId w:val="35"/>
  </w:num>
  <w:num w:numId="18" w16cid:durableId="334038711">
    <w:abstractNumId w:val="45"/>
  </w:num>
  <w:num w:numId="19" w16cid:durableId="1777406149">
    <w:abstractNumId w:val="5"/>
  </w:num>
  <w:num w:numId="20" w16cid:durableId="737360004">
    <w:abstractNumId w:val="18"/>
  </w:num>
  <w:num w:numId="21" w16cid:durableId="1109155358">
    <w:abstractNumId w:val="36"/>
  </w:num>
  <w:num w:numId="22" w16cid:durableId="1099331034">
    <w:abstractNumId w:val="1"/>
  </w:num>
  <w:num w:numId="23" w16cid:durableId="12846394">
    <w:abstractNumId w:val="24"/>
  </w:num>
  <w:num w:numId="24" w16cid:durableId="215629151">
    <w:abstractNumId w:val="7"/>
  </w:num>
  <w:num w:numId="25" w16cid:durableId="349990771">
    <w:abstractNumId w:val="44"/>
  </w:num>
  <w:num w:numId="26" w16cid:durableId="1419214173">
    <w:abstractNumId w:val="39"/>
  </w:num>
  <w:num w:numId="27" w16cid:durableId="441220120">
    <w:abstractNumId w:val="12"/>
  </w:num>
  <w:num w:numId="28" w16cid:durableId="1761028791">
    <w:abstractNumId w:val="29"/>
  </w:num>
  <w:num w:numId="29" w16cid:durableId="1771268470">
    <w:abstractNumId w:val="43"/>
  </w:num>
  <w:num w:numId="30" w16cid:durableId="272134137">
    <w:abstractNumId w:val="32"/>
  </w:num>
  <w:num w:numId="31" w16cid:durableId="1635599091">
    <w:abstractNumId w:val="11"/>
  </w:num>
  <w:num w:numId="32" w16cid:durableId="512455576">
    <w:abstractNumId w:val="42"/>
  </w:num>
  <w:num w:numId="33" w16cid:durableId="1308509467">
    <w:abstractNumId w:val="13"/>
  </w:num>
  <w:num w:numId="34" w16cid:durableId="1536236668">
    <w:abstractNumId w:val="3"/>
  </w:num>
  <w:num w:numId="35" w16cid:durableId="1806393193">
    <w:abstractNumId w:val="22"/>
  </w:num>
  <w:num w:numId="36" w16cid:durableId="44984629">
    <w:abstractNumId w:val="27"/>
  </w:num>
  <w:num w:numId="37" w16cid:durableId="1699041661">
    <w:abstractNumId w:val="19"/>
  </w:num>
  <w:num w:numId="38" w16cid:durableId="2065331525">
    <w:abstractNumId w:val="16"/>
  </w:num>
  <w:num w:numId="39" w16cid:durableId="441150400">
    <w:abstractNumId w:val="17"/>
  </w:num>
  <w:num w:numId="40" w16cid:durableId="1939754269">
    <w:abstractNumId w:val="20"/>
  </w:num>
  <w:num w:numId="41" w16cid:durableId="168981814">
    <w:abstractNumId w:val="37"/>
  </w:num>
  <w:num w:numId="42" w16cid:durableId="719404419">
    <w:abstractNumId w:val="2"/>
  </w:num>
  <w:num w:numId="43" w16cid:durableId="800457882">
    <w:abstractNumId w:val="10"/>
  </w:num>
  <w:num w:numId="44" w16cid:durableId="308827278">
    <w:abstractNumId w:val="6"/>
  </w:num>
  <w:num w:numId="45" w16cid:durableId="35396297">
    <w:abstractNumId w:val="21"/>
  </w:num>
  <w:num w:numId="46" w16cid:durableId="33891250">
    <w:abstractNumId w:val="9"/>
  </w:num>
  <w:num w:numId="47" w16cid:durableId="1228222561">
    <w:abstractNumId w:val="26"/>
  </w:num>
  <w:num w:numId="48" w16cid:durableId="16538735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61436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78D6"/>
    <w:rsid w:val="00127C00"/>
    <w:rsid w:val="00150516"/>
    <w:rsid w:val="001546C9"/>
    <w:rsid w:val="00156F06"/>
    <w:rsid w:val="00164179"/>
    <w:rsid w:val="001B1187"/>
    <w:rsid w:val="001C1164"/>
    <w:rsid w:val="001D307D"/>
    <w:rsid w:val="001D3944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50CD"/>
    <w:rsid w:val="002079D4"/>
    <w:rsid w:val="00207BF7"/>
    <w:rsid w:val="002125AD"/>
    <w:rsid w:val="00223440"/>
    <w:rsid w:val="00236747"/>
    <w:rsid w:val="002444DE"/>
    <w:rsid w:val="00245074"/>
    <w:rsid w:val="00254822"/>
    <w:rsid w:val="00276A81"/>
    <w:rsid w:val="0028223B"/>
    <w:rsid w:val="00291253"/>
    <w:rsid w:val="00292053"/>
    <w:rsid w:val="00297659"/>
    <w:rsid w:val="002A2F6D"/>
    <w:rsid w:val="002A6979"/>
    <w:rsid w:val="002A75D7"/>
    <w:rsid w:val="002C0368"/>
    <w:rsid w:val="002C11F8"/>
    <w:rsid w:val="002E217A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E6390"/>
    <w:rsid w:val="003F6B6A"/>
    <w:rsid w:val="003F70CF"/>
    <w:rsid w:val="0040051D"/>
    <w:rsid w:val="00407772"/>
    <w:rsid w:val="0041108D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A7C95"/>
    <w:rsid w:val="005B2FC3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3BD5"/>
    <w:rsid w:val="00665778"/>
    <w:rsid w:val="00667583"/>
    <w:rsid w:val="006677E3"/>
    <w:rsid w:val="00677B85"/>
    <w:rsid w:val="00682186"/>
    <w:rsid w:val="0068329A"/>
    <w:rsid w:val="006905E5"/>
    <w:rsid w:val="00690F0C"/>
    <w:rsid w:val="0069333B"/>
    <w:rsid w:val="00697E71"/>
    <w:rsid w:val="006A307F"/>
    <w:rsid w:val="006B107F"/>
    <w:rsid w:val="006B1923"/>
    <w:rsid w:val="006B48C4"/>
    <w:rsid w:val="006D3BCE"/>
    <w:rsid w:val="006D56E4"/>
    <w:rsid w:val="006E1332"/>
    <w:rsid w:val="006E5E23"/>
    <w:rsid w:val="006F00BA"/>
    <w:rsid w:val="006F0836"/>
    <w:rsid w:val="006F33B5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20F81"/>
    <w:rsid w:val="008311F1"/>
    <w:rsid w:val="00837089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174B"/>
    <w:rsid w:val="008E4B46"/>
    <w:rsid w:val="008E530D"/>
    <w:rsid w:val="008E6C87"/>
    <w:rsid w:val="008F0815"/>
    <w:rsid w:val="008F19A8"/>
    <w:rsid w:val="008F2021"/>
    <w:rsid w:val="008F3CD4"/>
    <w:rsid w:val="00901653"/>
    <w:rsid w:val="0091442F"/>
    <w:rsid w:val="00920A98"/>
    <w:rsid w:val="00933E66"/>
    <w:rsid w:val="00942560"/>
    <w:rsid w:val="00951402"/>
    <w:rsid w:val="00955CED"/>
    <w:rsid w:val="00992F48"/>
    <w:rsid w:val="009948FD"/>
    <w:rsid w:val="00996256"/>
    <w:rsid w:val="00996BDD"/>
    <w:rsid w:val="009A366E"/>
    <w:rsid w:val="009B013B"/>
    <w:rsid w:val="009B2F28"/>
    <w:rsid w:val="009C17B6"/>
    <w:rsid w:val="009C70AE"/>
    <w:rsid w:val="009D4EF9"/>
    <w:rsid w:val="009D54AB"/>
    <w:rsid w:val="009D5D59"/>
    <w:rsid w:val="009E4DD6"/>
    <w:rsid w:val="009F64E1"/>
    <w:rsid w:val="009F6519"/>
    <w:rsid w:val="00A136D1"/>
    <w:rsid w:val="00A21A37"/>
    <w:rsid w:val="00A26A6F"/>
    <w:rsid w:val="00A30732"/>
    <w:rsid w:val="00A323F3"/>
    <w:rsid w:val="00A35D88"/>
    <w:rsid w:val="00A43148"/>
    <w:rsid w:val="00A43553"/>
    <w:rsid w:val="00A47ACE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1412"/>
    <w:rsid w:val="00CA3F2E"/>
    <w:rsid w:val="00CC079D"/>
    <w:rsid w:val="00CC29C0"/>
    <w:rsid w:val="00CC45EC"/>
    <w:rsid w:val="00CD0AD4"/>
    <w:rsid w:val="00CD73F0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42B4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608F"/>
    <w:rsid w:val="00E27983"/>
    <w:rsid w:val="00E3316C"/>
    <w:rsid w:val="00E36764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10F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Jamey Haywood</cp:lastModifiedBy>
  <cp:revision>5</cp:revision>
  <dcterms:created xsi:type="dcterms:W3CDTF">2022-08-17T15:20:00Z</dcterms:created>
  <dcterms:modified xsi:type="dcterms:W3CDTF">2022-08-19T09:12:00Z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